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17" w:rsidRPr="00FD5B17" w:rsidRDefault="005D0EF8" w:rsidP="00FD5B17">
      <w:pPr>
        <w:jc w:val="center"/>
        <w:rPr>
          <w:rFonts w:ascii="Times New Roman" w:hAnsi="Times New Roman" w:cs="Times New Roman"/>
          <w:b/>
          <w:sz w:val="28"/>
          <w:lang w:val="kk-KZ"/>
        </w:rPr>
      </w:pPr>
      <w:r>
        <w:rPr>
          <w:rFonts w:ascii="Times New Roman" w:hAnsi="Times New Roman" w:cs="Times New Roman"/>
          <w:b/>
          <w:sz w:val="28"/>
          <w:lang w:val="kk-KZ"/>
        </w:rPr>
        <w:t xml:space="preserve">Көркем </w:t>
      </w:r>
      <w:r w:rsidR="00FD5B17" w:rsidRPr="00FD5B17">
        <w:rPr>
          <w:rFonts w:ascii="Times New Roman" w:hAnsi="Times New Roman" w:cs="Times New Roman"/>
          <w:b/>
          <w:sz w:val="28"/>
          <w:lang w:val="kk-KZ"/>
        </w:rPr>
        <w:t>журналистика және кәсіби шеберлік критерийлері</w:t>
      </w:r>
    </w:p>
    <w:p w:rsidR="001B66E6" w:rsidRPr="005D0EF8" w:rsidRDefault="00934065">
      <w:pPr>
        <w:rPr>
          <w:rFonts w:ascii="Times New Roman" w:hAnsi="Times New Roman" w:cs="Times New Roman"/>
          <w:sz w:val="24"/>
          <w:lang w:val="kk-KZ"/>
        </w:rPr>
      </w:pPr>
      <w:r w:rsidRPr="00FD5B17">
        <w:rPr>
          <w:rFonts w:ascii="Times New Roman" w:hAnsi="Times New Roman" w:cs="Times New Roman"/>
          <w:sz w:val="24"/>
          <w:lang w:val="kk-KZ"/>
        </w:rPr>
        <w:t>Қазіргі</w:t>
      </w:r>
      <w:r w:rsidR="005D0EF8">
        <w:rPr>
          <w:rFonts w:ascii="Times New Roman" w:hAnsi="Times New Roman" w:cs="Times New Roman"/>
          <w:sz w:val="24"/>
          <w:lang w:val="kk-KZ"/>
        </w:rPr>
        <w:t xml:space="preserve"> заманғы көркем</w:t>
      </w:r>
      <w:r w:rsidRPr="00FD5B17">
        <w:rPr>
          <w:rFonts w:ascii="Times New Roman" w:hAnsi="Times New Roman" w:cs="Times New Roman"/>
          <w:sz w:val="24"/>
          <w:lang w:val="kk-KZ"/>
        </w:rPr>
        <w:t xml:space="preserve"> журналистика өте күрделі құбылыс. </w:t>
      </w:r>
      <w:r w:rsidRPr="005D0EF8">
        <w:rPr>
          <w:rFonts w:ascii="Times New Roman" w:hAnsi="Times New Roman" w:cs="Times New Roman"/>
          <w:sz w:val="24"/>
          <w:lang w:val="kk-KZ"/>
        </w:rPr>
        <w:t>Өмірдің белгілі бір саласын зерттейтін және жарықтандыратын жур</w:t>
      </w:r>
      <w:r w:rsidR="005D0EF8">
        <w:rPr>
          <w:rFonts w:ascii="Times New Roman" w:hAnsi="Times New Roman" w:cs="Times New Roman"/>
          <w:sz w:val="24"/>
          <w:lang w:val="kk-KZ"/>
        </w:rPr>
        <w:t xml:space="preserve">налистика тақырыбы ретінде, Көркем </w:t>
      </w:r>
      <w:r w:rsidRPr="005D0EF8">
        <w:rPr>
          <w:rFonts w:ascii="Times New Roman" w:hAnsi="Times New Roman" w:cs="Times New Roman"/>
          <w:sz w:val="24"/>
          <w:lang w:val="kk-KZ"/>
        </w:rPr>
        <w:t>журналистика өзінің жеке нюанстарына ие.</w:t>
      </w:r>
    </w:p>
    <w:p w:rsidR="00934065" w:rsidRPr="00FD5B17" w:rsidRDefault="00934065">
      <w:pPr>
        <w:rPr>
          <w:rFonts w:ascii="Times New Roman" w:hAnsi="Times New Roman" w:cs="Times New Roman"/>
          <w:sz w:val="24"/>
          <w:lang w:val="kk-KZ"/>
        </w:rPr>
      </w:pPr>
      <w:r w:rsidRPr="00FD5B17">
        <w:rPr>
          <w:rFonts w:ascii="Times New Roman" w:hAnsi="Times New Roman" w:cs="Times New Roman"/>
          <w:sz w:val="24"/>
          <w:lang w:val="kk-KZ"/>
        </w:rPr>
        <w:t>Ж</w:t>
      </w:r>
      <w:proofErr w:type="spellStart"/>
      <w:r w:rsidRPr="00FD5B17">
        <w:rPr>
          <w:rFonts w:ascii="Times New Roman" w:hAnsi="Times New Roman" w:cs="Times New Roman"/>
          <w:sz w:val="24"/>
        </w:rPr>
        <w:t>урналистиканы</w:t>
      </w:r>
      <w:proofErr w:type="spellEnd"/>
      <w:r w:rsidRPr="00FD5B17">
        <w:rPr>
          <w:rFonts w:ascii="Times New Roman" w:hAnsi="Times New Roman" w:cs="Times New Roman"/>
          <w:sz w:val="24"/>
          <w:lang w:val="kk-KZ"/>
        </w:rPr>
        <w:t xml:space="preserve">ң бұл саласына </w:t>
      </w:r>
      <w:proofErr w:type="spellStart"/>
      <w:r w:rsidRPr="00FD5B17">
        <w:rPr>
          <w:rFonts w:ascii="Times New Roman" w:hAnsi="Times New Roman" w:cs="Times New Roman"/>
          <w:sz w:val="24"/>
        </w:rPr>
        <w:t>қызмет</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ет</w:t>
      </w:r>
      <w:proofErr w:type="spellEnd"/>
      <w:r w:rsidRPr="00FD5B17">
        <w:rPr>
          <w:rFonts w:ascii="Times New Roman" w:hAnsi="Times New Roman" w:cs="Times New Roman"/>
          <w:sz w:val="24"/>
          <w:lang w:val="kk-KZ"/>
        </w:rPr>
        <w:t xml:space="preserve">уге </w:t>
      </w:r>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өз</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қаламдарын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арнаған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журналистер</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үшін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керемет</w:t>
      </w:r>
      <w:proofErr w:type="spellEnd"/>
      <w:r w:rsidRPr="00FD5B17">
        <w:rPr>
          <w:rFonts w:ascii="Times New Roman" w:hAnsi="Times New Roman" w:cs="Times New Roman"/>
          <w:sz w:val="24"/>
        </w:rPr>
        <w:t xml:space="preserve"> платформа </w:t>
      </w:r>
      <w:proofErr w:type="spellStart"/>
      <w:r w:rsidRPr="00FD5B17">
        <w:rPr>
          <w:rFonts w:ascii="Times New Roman" w:hAnsi="Times New Roman" w:cs="Times New Roman"/>
          <w:sz w:val="24"/>
        </w:rPr>
        <w:t>іс</w:t>
      </w:r>
      <w:proofErr w:type="spellEnd"/>
      <w:r w:rsidRPr="00FD5B17">
        <w:rPr>
          <w:rFonts w:ascii="Times New Roman" w:hAnsi="Times New Roman" w:cs="Times New Roman"/>
          <w:sz w:val="24"/>
        </w:rPr>
        <w:t xml:space="preserve">-шара </w:t>
      </w:r>
      <w:proofErr w:type="spellStart"/>
      <w:r w:rsidRPr="00FD5B17">
        <w:rPr>
          <w:rFonts w:ascii="Times New Roman" w:hAnsi="Times New Roman" w:cs="Times New Roman"/>
          <w:sz w:val="24"/>
        </w:rPr>
        <w:t>ретінде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әрдайым</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өзекті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және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қызықты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болатын</w:t>
      </w:r>
      <w:proofErr w:type="spellEnd"/>
      <w:r w:rsidRPr="00FD5B17">
        <w:rPr>
          <w:rFonts w:ascii="Times New Roman" w:hAnsi="Times New Roman" w:cs="Times New Roman"/>
          <w:sz w:val="24"/>
        </w:rPr>
        <w:t xml:space="preserve"> </w:t>
      </w:r>
      <w:r w:rsidRPr="00FD5B17">
        <w:rPr>
          <w:rFonts w:ascii="Times New Roman" w:hAnsi="Times New Roman" w:cs="Times New Roman"/>
          <w:sz w:val="24"/>
          <w:lang w:val="kk-KZ"/>
        </w:rPr>
        <w:t>тың ақпаратар мен мәліметтер болады</w:t>
      </w:r>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Бірақ</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біздің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өмірімізге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соның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ішінде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Интернетке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жаңа</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технологияларды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енгізу</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арқылы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әлем</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біріктірілді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Әлемдік</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желінің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кең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мүмкіндіктері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арқасында</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әр</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адамның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ақпараттық</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алаңы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шексіз</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мөлшерге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дейін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кеңейді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Сондықтан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мәдени</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шеткі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ұғымы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маңызды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емес</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және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моральдық</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ескірген</w:t>
      </w:r>
      <w:proofErr w:type="spellEnd"/>
      <w:r w:rsidRPr="00FD5B17">
        <w:rPr>
          <w:rFonts w:ascii="Times New Roman" w:hAnsi="Times New Roman" w:cs="Times New Roman"/>
          <w:sz w:val="24"/>
        </w:rPr>
        <w:t>.</w:t>
      </w:r>
    </w:p>
    <w:p w:rsidR="00934065" w:rsidRPr="00FD5B17" w:rsidRDefault="00934065">
      <w:pPr>
        <w:rPr>
          <w:rFonts w:ascii="Times New Roman" w:hAnsi="Times New Roman" w:cs="Times New Roman"/>
          <w:sz w:val="24"/>
          <w:lang w:val="kk-KZ"/>
        </w:rPr>
      </w:pPr>
      <w:r w:rsidRPr="00FD5B17">
        <w:rPr>
          <w:rFonts w:ascii="Times New Roman" w:hAnsi="Times New Roman" w:cs="Times New Roman"/>
          <w:sz w:val="24"/>
          <w:lang w:val="kk-KZ"/>
        </w:rPr>
        <w:t>Мәдени өмір туралы оқиғаны электронды БАҚ түрлерінің көмегімен, яғни теледидардағы тікелей эфирге немесе Интернеттегі эфирде көрсетуге болсын, көрсету тиімдірек. Жоғары сапалы бейне - теледидардың негізгі қаруы және жаһандық ғаламдық желі. Дегенмен, Қазақстандық  баспа БАҚ-тарында 18-19 ғасырлардағы қазақстандық журналистика дәуірінен келген дәстүр өзгерген жоқ. Ал Қазақстан Республикасындағы өнер сынығы бүгінгі күнге дейін газет және жу</w:t>
      </w:r>
      <w:r w:rsidR="005D0EF8">
        <w:rPr>
          <w:rFonts w:ascii="Times New Roman" w:hAnsi="Times New Roman" w:cs="Times New Roman"/>
          <w:sz w:val="24"/>
          <w:lang w:val="kk-KZ"/>
        </w:rPr>
        <w:t xml:space="preserve">рналдар беттерінде гүлдейді. </w:t>
      </w:r>
      <w:r w:rsidR="005D0EF8">
        <w:rPr>
          <w:rFonts w:ascii="Times New Roman" w:hAnsi="Times New Roman" w:cs="Times New Roman"/>
          <w:sz w:val="24"/>
          <w:lang w:val="kk-KZ"/>
        </w:rPr>
        <w:t>Көркем</w:t>
      </w:r>
      <w:r w:rsidRPr="00FD5B17">
        <w:rPr>
          <w:rFonts w:ascii="Times New Roman" w:hAnsi="Times New Roman" w:cs="Times New Roman"/>
          <w:sz w:val="24"/>
          <w:lang w:val="kk-KZ"/>
        </w:rPr>
        <w:t xml:space="preserve"> </w:t>
      </w:r>
      <w:r w:rsidRPr="00FD5B17">
        <w:rPr>
          <w:rFonts w:ascii="Times New Roman" w:hAnsi="Times New Roman" w:cs="Times New Roman"/>
          <w:sz w:val="24"/>
          <w:lang w:val="kk-KZ"/>
        </w:rPr>
        <w:t xml:space="preserve"> журналистиканың парадоксы оның қызметі объектілері өзектілігін жоғалтпайды және олармен бірге жүретін шығармашылық басылымдар сұранысқа ие.</w:t>
      </w:r>
    </w:p>
    <w:p w:rsidR="00934065" w:rsidRPr="00FD5B17" w:rsidRDefault="00934065">
      <w:pPr>
        <w:rPr>
          <w:rFonts w:ascii="Times New Roman" w:hAnsi="Times New Roman" w:cs="Times New Roman"/>
          <w:sz w:val="24"/>
          <w:lang w:val="kk-KZ"/>
        </w:rPr>
      </w:pPr>
      <w:r w:rsidRPr="00FD5B17">
        <w:rPr>
          <w:rFonts w:ascii="Times New Roman" w:hAnsi="Times New Roman" w:cs="Times New Roman"/>
          <w:sz w:val="24"/>
          <w:lang w:val="kk-KZ"/>
        </w:rPr>
        <w:t>Заманауи өнер - оның жаһандық мағынасында уақыттың әсерімен массалық қоғамның мүдделері үнемі өзгеріп, өзгереді. Бұл мәдениет саласының негізгі ақпарат көзі ретінде көркем журналистикаға әсер етпейді.</w:t>
      </w:r>
    </w:p>
    <w:p w:rsidR="00934065" w:rsidRPr="00FD5B17" w:rsidRDefault="005D0EF8">
      <w:pPr>
        <w:rPr>
          <w:rFonts w:ascii="Times New Roman" w:hAnsi="Times New Roman" w:cs="Times New Roman"/>
          <w:sz w:val="24"/>
          <w:lang w:val="kk-KZ"/>
        </w:rPr>
      </w:pPr>
      <w:r>
        <w:rPr>
          <w:rFonts w:ascii="Times New Roman" w:hAnsi="Times New Roman" w:cs="Times New Roman"/>
          <w:sz w:val="24"/>
          <w:lang w:val="kk-KZ"/>
        </w:rPr>
        <w:t xml:space="preserve">Көркем </w:t>
      </w:r>
      <w:r w:rsidR="00934065" w:rsidRPr="00FD5B17">
        <w:rPr>
          <w:rFonts w:ascii="Times New Roman" w:hAnsi="Times New Roman" w:cs="Times New Roman"/>
          <w:sz w:val="24"/>
          <w:lang w:val="kk-KZ"/>
        </w:rPr>
        <w:t>журналистика басым эстетикалық қасиеттерге ие. Сірә, бұл қасиет радиодағы әңгімелер мен әңгімелерді тарату үшін алғашқы журналистік реакциялар кезінде көрінді. Осы бұқаралық ақпарат құралдарында техникалық құрал-жабдықтар жақсарып, жаңалықтың әсері жоғалып кеткеннен кейін, журналистиканың көңіл-күйі оның мазмұнына экстраполяция жасай бастады: радиохабардың эстетикалық құндылығы байқалды, әр кезде бұл ерекше. Көрмені бір рет жүз рет оқитын немесе радиодан естігеннен гөрі, көрмеге келуді жақсы көретін скептиктердің б</w:t>
      </w:r>
      <w:r>
        <w:rPr>
          <w:rFonts w:ascii="Times New Roman" w:hAnsi="Times New Roman" w:cs="Times New Roman"/>
          <w:sz w:val="24"/>
          <w:lang w:val="kk-KZ"/>
        </w:rPr>
        <w:t xml:space="preserve">екітулеріне қарамастан, </w:t>
      </w:r>
      <w:r>
        <w:rPr>
          <w:rFonts w:ascii="Times New Roman" w:hAnsi="Times New Roman" w:cs="Times New Roman"/>
          <w:sz w:val="24"/>
          <w:lang w:val="kk-KZ"/>
        </w:rPr>
        <w:t xml:space="preserve">Көркем </w:t>
      </w:r>
      <w:r w:rsidR="00934065" w:rsidRPr="00FD5B17">
        <w:rPr>
          <w:rFonts w:ascii="Times New Roman" w:hAnsi="Times New Roman" w:cs="Times New Roman"/>
          <w:sz w:val="24"/>
          <w:lang w:val="kk-KZ"/>
        </w:rPr>
        <w:t>журналистика қоғам тарапынан талап етілді.</w:t>
      </w:r>
    </w:p>
    <w:p w:rsidR="00FD5B17" w:rsidRPr="00FD5B17" w:rsidRDefault="00FD5B17">
      <w:pPr>
        <w:rPr>
          <w:rFonts w:ascii="Times New Roman" w:hAnsi="Times New Roman" w:cs="Times New Roman"/>
          <w:sz w:val="24"/>
          <w:lang w:val="kk-KZ"/>
        </w:rPr>
      </w:pPr>
      <w:r w:rsidRPr="00FD5B17">
        <w:rPr>
          <w:rFonts w:ascii="Times New Roman" w:hAnsi="Times New Roman" w:cs="Times New Roman"/>
          <w:sz w:val="24"/>
          <w:lang w:val="kk-KZ"/>
        </w:rPr>
        <w:t>Соңғы жылдары журналистика мәдениет саласындағы әртүрлі бағыттар бойынша мамандандырылған топтар қалыптастырылып, локализацияланатын болды. Жалпыға ортақ оқырманға арналмаған мамандандырылған журналдарға материалдар дайындайтын белгілі журналистер. Бұл осы салада жұмыс істейтін адамдар үшін архитектуралық журналдар немесе суретшілерге арналған кескіндеме туралы мерзімді басылымдар болуы мүмкін. Осылайша, 21-ші ғасырда ғана көркем журналистика мұндай тәуелсіз мәртебеге ие болды және жергілікті, кәсіби бағыттағы басылымдарда өмір сүрді. Тиісінше, қазіргі шынайы журналистік шындықта өзін кинорежиссерлер, музыкалық сыншылар, театр сыншылары және т.б. сияқты көптеген мамандар бар.</w:t>
      </w:r>
    </w:p>
    <w:p w:rsidR="00FD5B17" w:rsidRPr="00FD5B17" w:rsidRDefault="00FD5B17">
      <w:pPr>
        <w:rPr>
          <w:rFonts w:ascii="Times New Roman" w:hAnsi="Times New Roman" w:cs="Times New Roman"/>
          <w:sz w:val="24"/>
          <w:lang w:val="kk-KZ"/>
        </w:rPr>
      </w:pPr>
      <w:r w:rsidRPr="00FD5B17">
        <w:rPr>
          <w:rFonts w:ascii="Times New Roman" w:hAnsi="Times New Roman" w:cs="Times New Roman"/>
          <w:sz w:val="24"/>
          <w:lang w:val="kk-KZ"/>
        </w:rPr>
        <w:t xml:space="preserve">Иә, журналист тек кескіндеме немесе тек музыка туралы жаза алатынына қарамастан, ол сөзсіз сынға алынады. Бұл жағдайда, өнертанушы - бұқаралық ақпарат құралының құрылуы немесе сол сияқты өнердің жеке өкілі болып табылатын өнердің тамаша білгірі </w:t>
      </w:r>
      <w:r w:rsidRPr="00FD5B17">
        <w:rPr>
          <w:rFonts w:ascii="Times New Roman" w:hAnsi="Times New Roman" w:cs="Times New Roman"/>
          <w:sz w:val="24"/>
          <w:lang w:val="kk-KZ"/>
        </w:rPr>
        <w:lastRenderedPageBreak/>
        <w:t>болуы тиіс. Олай болмаған жағдайда, арт-сыншы маскулита аудиториясының қарапайым дәміне ғана арналатын төмен стандартқа ие болады. Егер өнер сыншысы жалпы оқырманның дәмі бойынша жұмыс істеу ыңғайлы болса, соның дәрежесінде жұмыс істей алатын болса онда құба-құп мұндай жағдай қазіргі заманғы көркем журналистикада жиі кездеседі.</w:t>
      </w:r>
    </w:p>
    <w:p w:rsidR="00FD5B17" w:rsidRPr="00FD5B17" w:rsidRDefault="005D0EF8">
      <w:pPr>
        <w:rPr>
          <w:rFonts w:ascii="Times New Roman" w:hAnsi="Times New Roman" w:cs="Times New Roman"/>
          <w:sz w:val="24"/>
          <w:lang w:val="kk-KZ"/>
        </w:rPr>
      </w:pPr>
      <w:r>
        <w:rPr>
          <w:rFonts w:ascii="Times New Roman" w:hAnsi="Times New Roman" w:cs="Times New Roman"/>
          <w:sz w:val="24"/>
          <w:lang w:val="kk-KZ"/>
        </w:rPr>
        <w:t>Көркем</w:t>
      </w:r>
      <w:r w:rsidR="00FD5B17" w:rsidRPr="00FD5B17">
        <w:rPr>
          <w:rFonts w:ascii="Times New Roman" w:hAnsi="Times New Roman" w:cs="Times New Roman"/>
          <w:sz w:val="24"/>
          <w:lang w:val="kk-KZ"/>
        </w:rPr>
        <w:t xml:space="preserve"> </w:t>
      </w:r>
      <w:r w:rsidR="00FD5B17" w:rsidRPr="00FD5B17">
        <w:rPr>
          <w:rFonts w:ascii="Times New Roman" w:hAnsi="Times New Roman" w:cs="Times New Roman"/>
          <w:sz w:val="24"/>
          <w:lang w:val="kk-KZ"/>
        </w:rPr>
        <w:t xml:space="preserve"> журналистика көп қырлы. Бұл өнердегі оқиғалар мен негізгі үрдісте</w:t>
      </w:r>
      <w:r>
        <w:rPr>
          <w:rFonts w:ascii="Times New Roman" w:hAnsi="Times New Roman" w:cs="Times New Roman"/>
          <w:sz w:val="24"/>
          <w:lang w:val="kk-KZ"/>
        </w:rPr>
        <w:t xml:space="preserve">рді ғана көрсетіп қоймайды. </w:t>
      </w:r>
      <w:r>
        <w:rPr>
          <w:rFonts w:ascii="Times New Roman" w:hAnsi="Times New Roman" w:cs="Times New Roman"/>
          <w:sz w:val="24"/>
          <w:lang w:val="kk-KZ"/>
        </w:rPr>
        <w:t xml:space="preserve">Көркем </w:t>
      </w:r>
      <w:bookmarkStart w:id="0" w:name="_GoBack"/>
      <w:bookmarkEnd w:id="0"/>
      <w:r w:rsidR="00FD5B17" w:rsidRPr="00FD5B17">
        <w:rPr>
          <w:rFonts w:ascii="Times New Roman" w:hAnsi="Times New Roman" w:cs="Times New Roman"/>
          <w:sz w:val="24"/>
          <w:lang w:val="kk-KZ"/>
        </w:rPr>
        <w:t xml:space="preserve">журналистика - өнер туралы , яғни көркемдік талдаушылардың өнерін талдау арқылы өз эгосын ашу мүмкіндігі, екінші жағынан - қоғамның өнер дәмін қалыптастыру, жаңа мәдени құндылықтарды бекіту, бай классикалық дәстүрлерді жандандыру мүмкіндігін сыйлайды. </w:t>
      </w:r>
    </w:p>
    <w:p w:rsidR="00FD5B17" w:rsidRPr="00FD5B17" w:rsidRDefault="00FD5B17">
      <w:pPr>
        <w:rPr>
          <w:rFonts w:ascii="Times New Roman" w:hAnsi="Times New Roman" w:cs="Times New Roman"/>
          <w:sz w:val="24"/>
          <w:lang w:val="kk-KZ"/>
        </w:rPr>
      </w:pPr>
      <w:r w:rsidRPr="00FD5B17">
        <w:rPr>
          <w:rFonts w:ascii="Times New Roman" w:hAnsi="Times New Roman" w:cs="Times New Roman"/>
          <w:sz w:val="24"/>
          <w:lang w:val="kk-KZ"/>
        </w:rPr>
        <w:t>Бүгінгі өнер журналистикасының күрделілігі бүгінгі заманғы өнердің өзіндік ережелері болмауы және қарапайым түсінік шеңберіне сай келмеуі. Қазіргі заманғы өнердегі мұндай өнер еркін деп атала бастады. Сондықтан мұндай өнер туындыларындағы медиа-материалдардың авторы осы көркем көрініске сәйкес келетін жеткілікті түрде білікті болуы керек. Сонымен бірге, журналистің материалы автор мен аудиторияның пікірін үйлестіретін етіп құрылуы керек. Алайда, бұл сынға қатысты болмауы мүмкін.</w:t>
      </w:r>
    </w:p>
    <w:sectPr w:rsidR="00FD5B17" w:rsidRPr="00FD5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91"/>
    <w:rsid w:val="004E73DA"/>
    <w:rsid w:val="005D0EF8"/>
    <w:rsid w:val="00934065"/>
    <w:rsid w:val="00CE298F"/>
    <w:rsid w:val="00F46391"/>
    <w:rsid w:val="00FD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F5FC"/>
  <w15:docId w15:val="{2C098B54-BA9B-485E-A979-E9354E7D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БЦ Евроцентр</dc:creator>
  <cp:keywords/>
  <dc:description/>
  <cp:lastModifiedBy>Mi</cp:lastModifiedBy>
  <cp:revision>4</cp:revision>
  <dcterms:created xsi:type="dcterms:W3CDTF">2018-12-10T04:49:00Z</dcterms:created>
  <dcterms:modified xsi:type="dcterms:W3CDTF">2022-08-28T13:50:00Z</dcterms:modified>
</cp:coreProperties>
</file>